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ES e tracciabilità nel settore alimentare - id. 32684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