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PROFESSIONALE IVASS (Bullwolf)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Rocca, 29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