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AGOSTINO DONATELLA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15/11/2019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15/11/2017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Cosimo Cafforio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