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PSOC-22-2024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- gruppo A - Pegasus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4/6, 10083 Favria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PEGASUS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