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DPI III Categoria e Lavori in quota SAVINO IMPIANTI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CASCINA BORNIOLA 13 F,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SAVINO IMPIANTI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