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ASTONE ANTONELL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TARTINI 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MILL</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di business - Ed. 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