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STUDIO B&amp;S S.A.S. DI STEFANO ROFFINELLA &amp; C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SCOTTO SABRINA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