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CHASSEUR SAS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VICARIO STEFANO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