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FERRAUTO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IANNACI FLORIANA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DESARLO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BERNATTI JACOPO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