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Diisocianat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deoconferenz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