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SAVE NRG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ABIGAIL RILI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28/09/2027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28/09/2022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