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TERRE DI SAN GIORGIO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KHEDR MAHMOUD ELZEKI SAYED AHEMD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