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MEDICA EDITORIA E DIFFUSIONE SCIENTIFICA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CARLO CRISTOFORETTI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MEDICA EDITORIA E DIFFUSIONE SCIENTIFICA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CARLO CRISTOFORETTI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MEDICA EDITORIA E DIFFUSIONE SCIENTIFICA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(MEDICA EDITORIA E DIFFUSIONE SCIENTIFICA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