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FITE 5094 CS soc. coop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La riorganizzazione dei processi: digitalizzazione e innovazione - Ed. 1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