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LAVG-10-2024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MORELLO - BEMORE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RIESA (GERMANIA)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15/04/2024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