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RIOTTO SIMONA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PERGOLINI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