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TURCO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Deledda G., 25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00013 Fonte Nuova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FITE5414 RASO3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Corso:Aggiornamenti normativi del settore autotrasportatori</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