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CLAUDIA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IACONA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RAINERO SERENA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SOPTELEA GHEORGHE EMIL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