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RUMI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17. Gestire l'ambiente di lavoro in sicurezza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Rumi W.F. Snc - corso Lombardia 37,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