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Fatturazione Fondimpresa Conto di Sistema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SALDO FIMA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SALDO FIMA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