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DEFILIPPI MATTIA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