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MIRABELLA VERONICA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AVIGLIANA 5/E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BRUINO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La transizione 4.0 nell'impresa piemontese - Ed. 5 - ore 20.0 - Docente - €30.00/ora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