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RISORSE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ARCIULI MARZIA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