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Primo Soccorso (Gruppo B/C)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