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CANTARELLA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C.SO FRANCESCO FERRUCCI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Soluzioni digitali per gestione rifiuti e sostanze inquinanti - id. 3441662 - ore 12.0 - Docente - €60.00/ora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Sistemi per ridurre le sostanze inquinanti e recuperare gli scarti da lavorazione - id. 3409235 - ore 16.0 - Docente - €60.00/ora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