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Beria Riccardo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FREJUS 25/B</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10095 GRUGLIASCO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ITW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€ 39.65/ora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