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all'uso del carrello elevatore Pegasus 08-2024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1083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