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SALVONI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PANEBIANCO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REYES BONIFACIO RODRIGO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ROMERO SAAVEDRA NICOLAS DE JESUS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MANZINI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FILIPPONE FRANCOISE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ALESSIO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LAGMURI BAH ZAD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PREGNOLATO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LUCENO'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