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 LAURO STEFANO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08/04/2018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08/04/2017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