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18/07/2024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MEC. TRA. DI TRAQUANDI LIVIO</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NOEMI AMMINISTRAZIONE@MEC-TRA.IT</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MEC. TRA. DI TRAQUANDI LIVIO</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NOEMI AMMINISTRAZIONE@MEC-TRA.IT</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18/07/2024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MEC. TRA. DI TRAQUANDI LIVIO</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700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700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