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ADDETTI FORM. 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