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TORINCAB2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PARRI PAOLO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