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istemi Anticaduta e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