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GRU-4-2024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uso GRU per autocarro Società Canavesana Servizi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Novara 31/A, 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26/02/2024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