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TEST  del 29/02/2024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