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ll'uso del carrello elevatore Pegasus 08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