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AMANDOLINI VALENTINA LUNA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FER-1-2024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Corso:Nuovo corso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Attività:Segreteria</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