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FERRAUTO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MASTROSIMONE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MINOZZI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SIVIERO MATTIA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SALVETTI NICCOLO'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LEONETTI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IANNACI FLORIANA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DESARLO MARTINA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BERNATTI JACOPO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ZACCURI DENISE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