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VEZZOLI ANDREA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Strada Gassino Bardassano 49</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Gassino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05/07/2024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1/24 UNP</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2 - Organizzazione e gestione del servizio orientato al cliente: tra innovazione e sostenibilità</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05/07/2024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