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IVASS - FR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ontana Ra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