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PITRUZZELLA VINCENZO IVAN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