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381412-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all’uso del Carrello Elevatore – ed. 1 – ID. 329329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Druento 270, Venaria Real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