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BOTRAS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 ID 79616 93058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