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addetto Primo Soccors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