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SOTRAS LOGISTICA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ISABELLA RUZZA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SOTRAS LOGISTICA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ISABELLA RUZZA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SOTRAS LOGISTICA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(SOTRAS LOGISTICA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