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PF5690_AV422_80098_7</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la transizione ecologica e digitale - Ed. 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