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CS soc. co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