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222-S0949 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7. Aspetti organizzativi e sistemici della gestione aziendale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Vincenzo Vela 15,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