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CONSN&amp;A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transizione 4.0 nell'impresa piemontese - Ed. 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11/01/2024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COLAMATTEO ANTONELLA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 MEDICH CLAUDIO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MELLANO RAFFAELLA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CONCAS PATRIZIA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CECCHINATO NICOLETTA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LIBÈ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CAPPA RENATO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LANZA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