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PSOC-13-2024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Primo Soccorso (Gruppo B/C) 03/2024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20/03/2024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